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02" w:rsidRPr="00E1267E" w:rsidRDefault="00E1267E" w:rsidP="00E1267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1267E">
        <w:rPr>
          <w:sz w:val="24"/>
          <w:szCs w:val="24"/>
        </w:rPr>
        <w:t>Príloha č.2</w:t>
      </w:r>
    </w:p>
    <w:p w:rsidR="00A97BD2" w:rsidRPr="00E1267E" w:rsidRDefault="00A97BD2" w:rsidP="000723DF">
      <w:pPr>
        <w:pStyle w:val="Nadpis1"/>
        <w:numPr>
          <w:ilvl w:val="0"/>
          <w:numId w:val="0"/>
        </w:numPr>
        <w:shd w:val="clear" w:color="auto" w:fill="D9D9D9" w:themeFill="background1" w:themeFillShade="D9"/>
        <w:jc w:val="center"/>
        <w:rPr>
          <w:rFonts w:ascii="Calibri" w:hAnsi="Calibri"/>
          <w:color w:val="auto"/>
          <w:sz w:val="28"/>
          <w:szCs w:val="28"/>
        </w:rPr>
      </w:pPr>
      <w:bookmarkStart w:id="1" w:name="_Toc472588300"/>
      <w:r w:rsidRPr="00E1267E">
        <w:rPr>
          <w:rFonts w:ascii="Calibri" w:hAnsi="Calibri"/>
          <w:color w:val="auto"/>
          <w:sz w:val="28"/>
          <w:szCs w:val="28"/>
        </w:rPr>
        <w:t>Návrh na plnenie kritérií</w:t>
      </w:r>
      <w:bookmarkEnd w:id="1"/>
    </w:p>
    <w:p w:rsidR="00A97BD2" w:rsidRPr="00E1267E" w:rsidRDefault="00A97BD2" w:rsidP="00BC4768">
      <w:pPr>
        <w:pStyle w:val="Cislo-2-text"/>
        <w:numPr>
          <w:ilvl w:val="0"/>
          <w:numId w:val="0"/>
        </w:numPr>
        <w:spacing w:before="0"/>
        <w:rPr>
          <w:rFonts w:asciiTheme="minorHAnsi" w:hAnsiTheme="minorHAnsi"/>
          <w:sz w:val="24"/>
          <w:szCs w:val="24"/>
        </w:rPr>
      </w:pPr>
      <w:r w:rsidRPr="00E1267E">
        <w:rPr>
          <w:rFonts w:asciiTheme="minorHAnsi" w:hAnsiTheme="minorHAnsi"/>
          <w:sz w:val="24"/>
          <w:szCs w:val="24"/>
        </w:rPr>
        <w:t>Tento dokument je pre uchádzača záväzný. Podaním ponuky uchádzač neodvolateľne vyhlasuje a súhlasí, že ak sa stane úspešným, návrh na plnenie kritérií bude spolu s jeho identifikačnými údajmi súčasťou uzatvorenej zmluvy.</w:t>
      </w:r>
    </w:p>
    <w:p w:rsidR="00A97BD2" w:rsidRDefault="00A97BD2" w:rsidP="00BC4768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177AAA" w:rsidRPr="00E1267E" w:rsidRDefault="00177AAA" w:rsidP="00BC4768">
      <w:pPr>
        <w:spacing w:after="0" w:line="240" w:lineRule="auto"/>
        <w:outlineLvl w:val="0"/>
        <w:rPr>
          <w:b/>
          <w:sz w:val="24"/>
          <w:szCs w:val="24"/>
          <w:u w:val="single"/>
        </w:rPr>
      </w:pPr>
      <w:r w:rsidRPr="00E1267E">
        <w:rPr>
          <w:b/>
          <w:sz w:val="24"/>
          <w:szCs w:val="24"/>
          <w:u w:val="single"/>
        </w:rPr>
        <w:t>CENOVÁ PONUKA PRE VÝBER DODÁVATEĽA</w:t>
      </w:r>
    </w:p>
    <w:p w:rsidR="00177AAA" w:rsidRPr="00DA53F7" w:rsidRDefault="00177AAA" w:rsidP="00BC47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3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9008"/>
      </w:tblGrid>
      <w:tr w:rsidR="00177AAA" w:rsidRPr="00E1267E" w:rsidTr="00616FC4">
        <w:trPr>
          <w:trHeight w:val="331"/>
          <w:jc w:val="center"/>
        </w:trPr>
        <w:tc>
          <w:tcPr>
            <w:tcW w:w="4531" w:type="dxa"/>
          </w:tcPr>
          <w:p w:rsidR="00177AAA" w:rsidRPr="00E1267E" w:rsidRDefault="00177AAA" w:rsidP="00BC4768">
            <w:pPr>
              <w:spacing w:after="0" w:line="240" w:lineRule="auto"/>
              <w:rPr>
                <w:b/>
              </w:rPr>
            </w:pPr>
            <w:r w:rsidRPr="00E1267E">
              <w:rPr>
                <w:b/>
              </w:rPr>
              <w:t>Druh zákazky :</w:t>
            </w:r>
          </w:p>
        </w:tc>
        <w:tc>
          <w:tcPr>
            <w:tcW w:w="9008" w:type="dxa"/>
          </w:tcPr>
          <w:p w:rsidR="00177AAA" w:rsidRPr="00E1267E" w:rsidRDefault="00863587" w:rsidP="00BC4768">
            <w:pPr>
              <w:spacing w:after="0" w:line="240" w:lineRule="auto"/>
            </w:pPr>
            <w:r>
              <w:t>Tovary</w:t>
            </w:r>
          </w:p>
        </w:tc>
      </w:tr>
      <w:tr w:rsidR="00177AAA" w:rsidRPr="00E1267E" w:rsidTr="00616FC4">
        <w:trPr>
          <w:trHeight w:val="336"/>
          <w:jc w:val="center"/>
        </w:trPr>
        <w:tc>
          <w:tcPr>
            <w:tcW w:w="4531" w:type="dxa"/>
          </w:tcPr>
          <w:p w:rsidR="00177AAA" w:rsidRPr="00E1267E" w:rsidRDefault="00177AAA" w:rsidP="00BC4768">
            <w:pPr>
              <w:spacing w:after="0" w:line="240" w:lineRule="auto"/>
              <w:rPr>
                <w:b/>
              </w:rPr>
            </w:pPr>
            <w:r w:rsidRPr="00E1267E">
              <w:rPr>
                <w:b/>
              </w:rPr>
              <w:t>Názov predmetu zákazky :</w:t>
            </w:r>
          </w:p>
        </w:tc>
        <w:tc>
          <w:tcPr>
            <w:tcW w:w="9008" w:type="dxa"/>
          </w:tcPr>
          <w:p w:rsidR="00E1267E" w:rsidRPr="00863587" w:rsidRDefault="00863587" w:rsidP="00BC4768">
            <w:pPr>
              <w:spacing w:after="0" w:line="240" w:lineRule="auto"/>
              <w:rPr>
                <w:b/>
              </w:rPr>
            </w:pPr>
            <w:r w:rsidRPr="00863587">
              <w:rPr>
                <w:rFonts w:cs="Times New Roman"/>
                <w:b/>
                <w:szCs w:val="24"/>
              </w:rPr>
              <w:t xml:space="preserve">Poľnohospodárska technika – lis, obracač, </w:t>
            </w:r>
            <w:proofErr w:type="spellStart"/>
            <w:r w:rsidRPr="00863587">
              <w:rPr>
                <w:rFonts w:cs="Times New Roman"/>
                <w:b/>
                <w:szCs w:val="24"/>
              </w:rPr>
              <w:t>z</w:t>
            </w:r>
            <w:r w:rsidR="006B21A5">
              <w:rPr>
                <w:rFonts w:cs="Times New Roman"/>
                <w:b/>
                <w:szCs w:val="24"/>
              </w:rPr>
              <w:t>h</w:t>
            </w:r>
            <w:r w:rsidRPr="00863587">
              <w:rPr>
                <w:rFonts w:cs="Times New Roman"/>
                <w:b/>
                <w:szCs w:val="24"/>
              </w:rPr>
              <w:t>rňovač</w:t>
            </w:r>
            <w:proofErr w:type="spellEnd"/>
          </w:p>
        </w:tc>
      </w:tr>
      <w:tr w:rsidR="00177AAA" w:rsidRPr="00E1267E" w:rsidTr="00616FC4">
        <w:trPr>
          <w:trHeight w:val="356"/>
          <w:jc w:val="center"/>
        </w:trPr>
        <w:tc>
          <w:tcPr>
            <w:tcW w:w="4531" w:type="dxa"/>
          </w:tcPr>
          <w:p w:rsidR="00177AAA" w:rsidRPr="00E1267E" w:rsidRDefault="00740265" w:rsidP="00BC47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Názov výzvy </w:t>
            </w:r>
            <w:r w:rsidR="00177AAA" w:rsidRPr="00E1267E">
              <w:rPr>
                <w:b/>
              </w:rPr>
              <w:t>:</w:t>
            </w:r>
          </w:p>
        </w:tc>
        <w:tc>
          <w:tcPr>
            <w:tcW w:w="9008" w:type="dxa"/>
          </w:tcPr>
          <w:p w:rsidR="00740265" w:rsidRPr="00740265" w:rsidRDefault="00863587" w:rsidP="00BC4768">
            <w:pPr>
              <w:pStyle w:val="Default"/>
              <w:rPr>
                <w:sz w:val="23"/>
                <w:szCs w:val="23"/>
              </w:rPr>
            </w:pPr>
            <w:r w:rsidRPr="0064301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50/PRV/2020</w:t>
            </w:r>
          </w:p>
        </w:tc>
      </w:tr>
    </w:tbl>
    <w:p w:rsidR="00177AAA" w:rsidRPr="00E1267E" w:rsidRDefault="00177AAA" w:rsidP="00BC4768">
      <w:pPr>
        <w:spacing w:after="0" w:line="240" w:lineRule="auto"/>
        <w:jc w:val="both"/>
        <w:rPr>
          <w:b/>
        </w:rPr>
      </w:pPr>
    </w:p>
    <w:p w:rsidR="00177AAA" w:rsidRPr="00E1267E" w:rsidRDefault="00177AAA" w:rsidP="00BC4768">
      <w:pPr>
        <w:spacing w:after="0" w:line="240" w:lineRule="auto"/>
        <w:jc w:val="both"/>
        <w:outlineLvl w:val="0"/>
        <w:rPr>
          <w:b/>
        </w:rPr>
      </w:pPr>
      <w:r w:rsidRPr="00E1267E">
        <w:rPr>
          <w:b/>
        </w:rPr>
        <w:t>I. Názov, adresa a kontaktné miesto uchádzača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8"/>
        <w:gridCol w:w="1559"/>
        <w:gridCol w:w="2126"/>
        <w:gridCol w:w="3686"/>
      </w:tblGrid>
      <w:tr w:rsidR="00177AAA" w:rsidRPr="00E1267E" w:rsidTr="00616FC4">
        <w:trPr>
          <w:jc w:val="center"/>
        </w:trPr>
        <w:tc>
          <w:tcPr>
            <w:tcW w:w="9853" w:type="dxa"/>
            <w:gridSpan w:val="3"/>
          </w:tcPr>
          <w:p w:rsidR="00177AAA" w:rsidRPr="00E1267E" w:rsidRDefault="00177AAA" w:rsidP="00BC4768">
            <w:pPr>
              <w:spacing w:after="0" w:line="240" w:lineRule="auto"/>
              <w:jc w:val="both"/>
            </w:pPr>
            <w:r w:rsidRPr="00E1267E">
              <w:rPr>
                <w:lang w:eastAsia="sk-SK"/>
              </w:rPr>
              <w:t>Obchodné meno :</w:t>
            </w:r>
          </w:p>
        </w:tc>
        <w:tc>
          <w:tcPr>
            <w:tcW w:w="3686" w:type="dxa"/>
          </w:tcPr>
          <w:p w:rsidR="00177AAA" w:rsidRPr="00E1267E" w:rsidRDefault="00177AAA" w:rsidP="00BC4768">
            <w:pPr>
              <w:spacing w:after="0" w:line="240" w:lineRule="auto"/>
              <w:jc w:val="both"/>
            </w:pPr>
            <w:r w:rsidRPr="00E1267E">
              <w:t>IČO:</w:t>
            </w:r>
          </w:p>
        </w:tc>
      </w:tr>
      <w:tr w:rsidR="00177AAA" w:rsidRPr="00E1267E" w:rsidTr="00616FC4">
        <w:trPr>
          <w:jc w:val="center"/>
        </w:trPr>
        <w:tc>
          <w:tcPr>
            <w:tcW w:w="13539" w:type="dxa"/>
            <w:gridSpan w:val="4"/>
          </w:tcPr>
          <w:p w:rsidR="00177AAA" w:rsidRPr="00E1267E" w:rsidRDefault="00177AAA" w:rsidP="00BC4768">
            <w:pPr>
              <w:spacing w:after="0" w:line="240" w:lineRule="auto"/>
              <w:jc w:val="both"/>
            </w:pPr>
            <w:r w:rsidRPr="00E1267E">
              <w:t>Poštová adresa vrátane PSČ :</w:t>
            </w:r>
          </w:p>
        </w:tc>
      </w:tr>
      <w:tr w:rsidR="00177AAA" w:rsidRPr="00E1267E" w:rsidTr="00616FC4">
        <w:trPr>
          <w:jc w:val="center"/>
        </w:trPr>
        <w:tc>
          <w:tcPr>
            <w:tcW w:w="6168" w:type="dxa"/>
          </w:tcPr>
          <w:p w:rsidR="00177AAA" w:rsidRPr="00E1267E" w:rsidRDefault="00177AAA" w:rsidP="00BC4768">
            <w:pPr>
              <w:spacing w:after="0" w:line="240" w:lineRule="auto"/>
              <w:jc w:val="both"/>
            </w:pPr>
            <w:r w:rsidRPr="00E1267E">
              <w:t>Bankové spojenie :</w:t>
            </w:r>
          </w:p>
        </w:tc>
        <w:tc>
          <w:tcPr>
            <w:tcW w:w="7371" w:type="dxa"/>
            <w:gridSpan w:val="3"/>
          </w:tcPr>
          <w:p w:rsidR="00177AAA" w:rsidRPr="00E1267E" w:rsidRDefault="00177AAA" w:rsidP="00BC4768">
            <w:pPr>
              <w:spacing w:after="0" w:line="240" w:lineRule="auto"/>
              <w:jc w:val="both"/>
            </w:pPr>
            <w:r w:rsidRPr="00E1267E">
              <w:t>IBAN :</w:t>
            </w:r>
          </w:p>
        </w:tc>
      </w:tr>
      <w:tr w:rsidR="00177AAA" w:rsidRPr="00E1267E" w:rsidTr="00616FC4">
        <w:trPr>
          <w:jc w:val="center"/>
        </w:trPr>
        <w:tc>
          <w:tcPr>
            <w:tcW w:w="6168" w:type="dxa"/>
          </w:tcPr>
          <w:p w:rsidR="00177AAA" w:rsidRPr="00E1267E" w:rsidRDefault="00177AAA" w:rsidP="00BC4768">
            <w:pPr>
              <w:spacing w:after="0" w:line="240" w:lineRule="auto"/>
              <w:jc w:val="both"/>
            </w:pPr>
            <w:r w:rsidRPr="00E1267E">
              <w:t>DIČ :</w:t>
            </w:r>
          </w:p>
        </w:tc>
        <w:tc>
          <w:tcPr>
            <w:tcW w:w="7371" w:type="dxa"/>
            <w:gridSpan w:val="3"/>
          </w:tcPr>
          <w:p w:rsidR="00177AAA" w:rsidRPr="00E1267E" w:rsidRDefault="00177AAA" w:rsidP="00BC4768">
            <w:pPr>
              <w:spacing w:after="0" w:line="240" w:lineRule="auto"/>
              <w:jc w:val="both"/>
            </w:pPr>
            <w:r w:rsidRPr="00E1267E">
              <w:t>IČ DPH :</w:t>
            </w:r>
          </w:p>
        </w:tc>
      </w:tr>
      <w:tr w:rsidR="00177AAA" w:rsidRPr="00E1267E" w:rsidTr="00616FC4">
        <w:trPr>
          <w:jc w:val="center"/>
        </w:trPr>
        <w:tc>
          <w:tcPr>
            <w:tcW w:w="13539" w:type="dxa"/>
            <w:gridSpan w:val="4"/>
          </w:tcPr>
          <w:p w:rsidR="00177AAA" w:rsidRPr="00E1267E" w:rsidRDefault="00177AAA" w:rsidP="00BC4768">
            <w:pPr>
              <w:spacing w:after="0" w:line="240" w:lineRule="auto"/>
              <w:jc w:val="both"/>
            </w:pPr>
            <w:r w:rsidRPr="00E1267E">
              <w:t xml:space="preserve">Štatutárny zástupca/kontaktná osoba : </w:t>
            </w:r>
          </w:p>
        </w:tc>
      </w:tr>
      <w:tr w:rsidR="00177AAA" w:rsidRPr="00E1267E" w:rsidTr="00616FC4">
        <w:trPr>
          <w:jc w:val="center"/>
        </w:trPr>
        <w:tc>
          <w:tcPr>
            <w:tcW w:w="7727" w:type="dxa"/>
            <w:gridSpan w:val="2"/>
          </w:tcPr>
          <w:p w:rsidR="00177AAA" w:rsidRPr="00E1267E" w:rsidRDefault="00177AAA" w:rsidP="00BC4768">
            <w:pPr>
              <w:spacing w:after="0" w:line="240" w:lineRule="auto"/>
              <w:jc w:val="both"/>
              <w:rPr>
                <w:b/>
              </w:rPr>
            </w:pPr>
            <w:r w:rsidRPr="00E1267E">
              <w:t>E-mail :</w:t>
            </w:r>
          </w:p>
        </w:tc>
        <w:tc>
          <w:tcPr>
            <w:tcW w:w="5812" w:type="dxa"/>
            <w:gridSpan w:val="2"/>
          </w:tcPr>
          <w:p w:rsidR="00177AAA" w:rsidRPr="00E1267E" w:rsidRDefault="00177AAA" w:rsidP="00BC4768">
            <w:pPr>
              <w:spacing w:after="0" w:line="240" w:lineRule="auto"/>
              <w:jc w:val="both"/>
              <w:rPr>
                <w:b/>
              </w:rPr>
            </w:pPr>
            <w:r w:rsidRPr="00E1267E">
              <w:t>Tel.:</w:t>
            </w:r>
          </w:p>
        </w:tc>
      </w:tr>
    </w:tbl>
    <w:p w:rsidR="00177AAA" w:rsidRPr="00E1267E" w:rsidRDefault="00177AAA" w:rsidP="00BC4768">
      <w:pPr>
        <w:spacing w:after="0" w:line="240" w:lineRule="auto"/>
        <w:jc w:val="both"/>
        <w:rPr>
          <w:b/>
        </w:rPr>
      </w:pPr>
    </w:p>
    <w:p w:rsidR="00177AAA" w:rsidRPr="00E1267E" w:rsidRDefault="00177AAA" w:rsidP="00BC4768">
      <w:pPr>
        <w:spacing w:after="0" w:line="240" w:lineRule="auto"/>
        <w:jc w:val="both"/>
        <w:outlineLvl w:val="0"/>
        <w:rPr>
          <w:b/>
        </w:rPr>
      </w:pPr>
      <w:r w:rsidRPr="00E1267E">
        <w:rPr>
          <w:b/>
        </w:rPr>
        <w:t>II. Cenová ponuka uchádzača</w:t>
      </w:r>
    </w:p>
    <w:p w:rsidR="00177AAA" w:rsidRPr="00E1267E" w:rsidRDefault="00177AAA" w:rsidP="00BC4768">
      <w:pPr>
        <w:spacing w:after="0" w:line="240" w:lineRule="auto"/>
        <w:jc w:val="both"/>
      </w:pPr>
    </w:p>
    <w:p w:rsidR="00177AAA" w:rsidRPr="00E1267E" w:rsidRDefault="00177AAA" w:rsidP="00BC4768">
      <w:pPr>
        <w:spacing w:after="0" w:line="240" w:lineRule="auto"/>
        <w:jc w:val="both"/>
      </w:pPr>
      <w:r w:rsidRPr="00E1267E">
        <w:t xml:space="preserve">Ak uchádzač nie je platcom DPH, na túto skutočnosť upozorní. Cena musí zahŕňať všetky náklady súvisiace s predmetom zákazky, to znamená </w:t>
      </w:r>
      <w:r w:rsidR="00170802" w:rsidRPr="00E1267E">
        <w:t xml:space="preserve">celkové </w:t>
      </w:r>
      <w:r w:rsidRPr="00E1267E">
        <w:t>náklady na </w:t>
      </w:r>
      <w:r w:rsidR="00170802" w:rsidRPr="00E1267E">
        <w:t>nákup</w:t>
      </w:r>
      <w:r w:rsidR="00372E27">
        <w:t xml:space="preserve"> </w:t>
      </w:r>
      <w:r w:rsidR="001357D2" w:rsidRPr="001357D2">
        <w:rPr>
          <w:u w:val="single"/>
        </w:rPr>
        <w:t>poľnohospodárskej techniky</w:t>
      </w:r>
      <w:r w:rsidR="00170802" w:rsidRPr="001357D2">
        <w:rPr>
          <w:u w:val="single"/>
        </w:rPr>
        <w:t xml:space="preserve"> podľa požadovaných parametrov</w:t>
      </w:r>
      <w:r w:rsidRPr="00E1267E">
        <w:t xml:space="preserve">. </w:t>
      </w:r>
    </w:p>
    <w:p w:rsidR="00657B6D" w:rsidRDefault="00657B6D" w:rsidP="00BC4768">
      <w:pPr>
        <w:spacing w:after="0" w:line="240" w:lineRule="auto"/>
        <w:outlineLvl w:val="8"/>
        <w:rPr>
          <w:rFonts w:eastAsia="Times New Roman" w:cs="Times New Roman"/>
          <w:b/>
          <w:bCs/>
          <w:lang w:eastAsia="sk-SK"/>
        </w:rPr>
      </w:pPr>
    </w:p>
    <w:p w:rsidR="00675ECC" w:rsidRPr="00E1267E" w:rsidRDefault="00170802" w:rsidP="00BC4768">
      <w:pPr>
        <w:spacing w:after="0" w:line="240" w:lineRule="auto"/>
        <w:outlineLvl w:val="8"/>
        <w:rPr>
          <w:rFonts w:eastAsia="Times New Roman" w:cs="Times New Roman"/>
          <w:b/>
          <w:bCs/>
          <w:lang w:eastAsia="sk-SK"/>
        </w:rPr>
      </w:pPr>
      <w:r w:rsidRPr="00E1267E">
        <w:rPr>
          <w:rFonts w:eastAsia="Times New Roman" w:cs="Times New Roman"/>
          <w:b/>
          <w:bCs/>
          <w:lang w:eastAsia="sk-SK"/>
        </w:rPr>
        <w:t>Som platcom DPH</w:t>
      </w:r>
      <w:r w:rsidR="00372E27">
        <w:rPr>
          <w:rFonts w:eastAsia="Times New Roman" w:cs="Times New Roman"/>
          <w:b/>
          <w:bCs/>
          <w:lang w:eastAsia="sk-SK"/>
        </w:rPr>
        <w:t>*</w:t>
      </w:r>
      <w:r w:rsidRPr="00E1267E">
        <w:rPr>
          <w:rFonts w:eastAsia="Times New Roman" w:cs="Times New Roman"/>
          <w:b/>
          <w:bCs/>
          <w:lang w:eastAsia="sk-SK"/>
        </w:rPr>
        <w:t xml:space="preserve"> :             áno                      nie                   </w:t>
      </w:r>
      <w:r w:rsidR="00372E27">
        <w:rPr>
          <w:rFonts w:eastAsia="Times New Roman" w:cs="Times New Roman"/>
          <w:b/>
          <w:bCs/>
          <w:lang w:eastAsia="sk-SK"/>
        </w:rPr>
        <w:t>/*prosíme nehodiace preškrtnúť/</w:t>
      </w:r>
    </w:p>
    <w:p w:rsidR="00BC4768" w:rsidRDefault="00BC4768" w:rsidP="00BC4768">
      <w:pPr>
        <w:spacing w:after="0" w:line="240" w:lineRule="auto"/>
        <w:outlineLvl w:val="8"/>
        <w:rPr>
          <w:rFonts w:eastAsia="Times New Roman" w:cs="Times New Roman"/>
          <w:b/>
          <w:caps/>
          <w:u w:val="single"/>
          <w:lang w:eastAsia="sk-SK"/>
        </w:rPr>
      </w:pPr>
    </w:p>
    <w:p w:rsidR="00A6256C" w:rsidRPr="009C3274" w:rsidRDefault="00A6256C" w:rsidP="00BC4768">
      <w:pPr>
        <w:spacing w:after="0" w:line="240" w:lineRule="auto"/>
        <w:outlineLvl w:val="8"/>
        <w:rPr>
          <w:rFonts w:eastAsia="Times New Roman" w:cs="Times New Roman"/>
          <w:b/>
          <w:caps/>
          <w:u w:val="single"/>
          <w:lang w:eastAsia="sk-SK"/>
        </w:rPr>
      </w:pPr>
      <w:r w:rsidRPr="009C3274">
        <w:rPr>
          <w:rFonts w:eastAsia="Times New Roman" w:cs="Times New Roman"/>
          <w:b/>
          <w:caps/>
          <w:u w:val="single"/>
          <w:lang w:eastAsia="sk-SK"/>
        </w:rPr>
        <w:t>Opis predmetu obstarávania :</w:t>
      </w:r>
    </w:p>
    <w:p w:rsidR="00170802" w:rsidRPr="00372E27" w:rsidRDefault="00170802" w:rsidP="00BC4768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</w:p>
    <w:p w:rsidR="00A6256C" w:rsidRDefault="00745869" w:rsidP="00BC4768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Jednotlivé políčka prosím vyplniť nasledovne:</w:t>
      </w:r>
      <w:r w:rsidR="00CA1B87">
        <w:rPr>
          <w:rFonts w:eastAsia="Times New Roman" w:cs="Times New Roman"/>
          <w:lang w:eastAsia="sk-SK"/>
        </w:rPr>
        <w:t xml:space="preserve">  </w:t>
      </w:r>
      <w:r w:rsidRPr="00CA1B87">
        <w:rPr>
          <w:rFonts w:eastAsia="Times New Roman" w:cs="Times New Roman"/>
          <w:u w:val="single"/>
          <w:shd w:val="clear" w:color="auto" w:fill="D0CECE" w:themeFill="background2" w:themeFillShade="E6"/>
          <w:lang w:eastAsia="sk-SK"/>
        </w:rPr>
        <w:t>Spĺňa/nespĺňa parametre</w:t>
      </w:r>
      <w:r w:rsidRPr="00CA1B87">
        <w:rPr>
          <w:rFonts w:eastAsia="Times New Roman" w:cs="Times New Roman"/>
          <w:shd w:val="clear" w:color="auto" w:fill="D0CECE" w:themeFill="background2" w:themeFillShade="E6"/>
          <w:lang w:eastAsia="sk-SK"/>
        </w:rPr>
        <w:t>: uviesť áno/nie</w:t>
      </w:r>
      <w:r w:rsidR="00CA1B87" w:rsidRPr="00CA1B87">
        <w:rPr>
          <w:rFonts w:eastAsia="Times New Roman" w:cs="Times New Roman"/>
          <w:shd w:val="clear" w:color="auto" w:fill="D0CECE" w:themeFill="background2" w:themeFillShade="E6"/>
          <w:lang w:eastAsia="sk-SK"/>
        </w:rPr>
        <w:t xml:space="preserve">   </w:t>
      </w:r>
      <w:r w:rsidR="00CA1B87">
        <w:rPr>
          <w:rFonts w:eastAsia="Times New Roman" w:cs="Times New Roman"/>
          <w:shd w:val="clear" w:color="auto" w:fill="D0CECE" w:themeFill="background2" w:themeFillShade="E6"/>
          <w:lang w:eastAsia="sk-SK"/>
        </w:rPr>
        <w:t xml:space="preserve">                   </w:t>
      </w:r>
      <w:r w:rsidR="00170802" w:rsidRPr="00CA1B87">
        <w:rPr>
          <w:rFonts w:eastAsia="Times New Roman" w:cs="Times New Roman"/>
          <w:u w:val="single"/>
          <w:shd w:val="clear" w:color="auto" w:fill="D0CECE" w:themeFill="background2" w:themeFillShade="E6"/>
          <w:lang w:eastAsia="sk-SK"/>
        </w:rPr>
        <w:t>Ponuka :</w:t>
      </w:r>
      <w:r w:rsidRPr="00CA1B87">
        <w:rPr>
          <w:rFonts w:eastAsia="Times New Roman" w:cs="Times New Roman"/>
          <w:shd w:val="clear" w:color="auto" w:fill="D0CECE" w:themeFill="background2" w:themeFillShade="E6"/>
          <w:lang w:eastAsia="sk-SK"/>
        </w:rPr>
        <w:t xml:space="preserve">   uviesť ponúkané parametre</w:t>
      </w:r>
    </w:p>
    <w:p w:rsidR="00BC4768" w:rsidRDefault="00BC4768" w:rsidP="00BC4768">
      <w:pPr>
        <w:tabs>
          <w:tab w:val="left" w:pos="567"/>
        </w:tabs>
        <w:spacing w:after="0" w:line="240" w:lineRule="auto"/>
        <w:rPr>
          <w:b/>
          <w:bCs/>
          <w:sz w:val="24"/>
          <w:szCs w:val="24"/>
        </w:rPr>
      </w:pPr>
    </w:p>
    <w:p w:rsidR="00372E27" w:rsidRDefault="00E93C69" w:rsidP="00BC4768">
      <w:pPr>
        <w:tabs>
          <w:tab w:val="left" w:pos="567"/>
        </w:tabs>
        <w:spacing w:after="0" w:line="240" w:lineRule="auto"/>
        <w:rPr>
          <w:b/>
          <w:sz w:val="24"/>
          <w:szCs w:val="24"/>
        </w:rPr>
      </w:pPr>
      <w:r w:rsidRPr="002373C1">
        <w:rPr>
          <w:b/>
          <w:bCs/>
          <w:sz w:val="24"/>
          <w:szCs w:val="24"/>
        </w:rPr>
        <w:lastRenderedPageBreak/>
        <w:t xml:space="preserve">PODROBNÝ OPIS - ŠPECIFIKÁCIA - </w:t>
      </w:r>
      <w:r w:rsidRPr="002373C1">
        <w:rPr>
          <w:b/>
          <w:sz w:val="24"/>
          <w:szCs w:val="24"/>
        </w:rPr>
        <w:t>TECHNICKÉ PARAMETRE</w:t>
      </w:r>
    </w:p>
    <w:p w:rsidR="00DD1DEB" w:rsidRPr="00E93C69" w:rsidRDefault="00D234EB" w:rsidP="00BC4768">
      <w:pPr>
        <w:tabs>
          <w:tab w:val="left" w:pos="567"/>
        </w:tabs>
        <w:spacing w:after="0" w:line="240" w:lineRule="auto"/>
        <w:rPr>
          <w:b/>
          <w:sz w:val="24"/>
          <w:szCs w:val="24"/>
        </w:rPr>
      </w:pPr>
      <w:r w:rsidRPr="00863587">
        <w:rPr>
          <w:rFonts w:cs="Times New Roman"/>
          <w:b/>
          <w:szCs w:val="24"/>
        </w:rPr>
        <w:t xml:space="preserve">Poľnohospodárska technika – lis, obracač, </w:t>
      </w:r>
      <w:proofErr w:type="spellStart"/>
      <w:r w:rsidRPr="00863587">
        <w:rPr>
          <w:rFonts w:cs="Times New Roman"/>
          <w:b/>
          <w:szCs w:val="24"/>
        </w:rPr>
        <w:t>z</w:t>
      </w:r>
      <w:r w:rsidR="001357D2">
        <w:rPr>
          <w:rFonts w:cs="Times New Roman"/>
          <w:b/>
          <w:szCs w:val="24"/>
        </w:rPr>
        <w:t>h</w:t>
      </w:r>
      <w:r w:rsidRPr="00863587">
        <w:rPr>
          <w:rFonts w:cs="Times New Roman"/>
          <w:b/>
          <w:szCs w:val="24"/>
        </w:rPr>
        <w:t>rňovač</w:t>
      </w:r>
      <w:proofErr w:type="spellEnd"/>
    </w:p>
    <w:tbl>
      <w:tblPr>
        <w:tblW w:w="135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820"/>
        <w:gridCol w:w="3118"/>
        <w:gridCol w:w="1843"/>
        <w:gridCol w:w="3084"/>
      </w:tblGrid>
      <w:tr w:rsidR="001F7EE3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EE3" w:rsidRDefault="001F7EE3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bookmarkStart w:id="2" w:name="_Hlk66448680"/>
            <w:proofErr w:type="spellStart"/>
            <w:r>
              <w:rPr>
                <w:rFonts w:ascii="Arial" w:hAnsi="Arial" w:cs="Arial"/>
                <w:b/>
                <w:sz w:val="20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Špecifikácie: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Default="001F7EE3" w:rsidP="00BC47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Spĺňa/nespĺňa </w:t>
            </w:r>
          </w:p>
          <w:p w:rsidR="001F7EE3" w:rsidRDefault="001F7EE3" w:rsidP="00BC47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parametre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Default="001F7EE3" w:rsidP="00BC47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Ponuka</w:t>
            </w:r>
          </w:p>
        </w:tc>
      </w:tr>
      <w:tr w:rsidR="00D234EB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234EB" w:rsidRDefault="00D234EB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234EB" w:rsidRPr="001F2703" w:rsidRDefault="00D234EB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F2703">
              <w:rPr>
                <w:rFonts w:ascii="Arial" w:hAnsi="Arial" w:cs="Arial"/>
                <w:b/>
                <w:sz w:val="20"/>
              </w:rPr>
              <w:t xml:space="preserve">Lis na </w:t>
            </w:r>
            <w:r w:rsidR="00067190" w:rsidRPr="001F2703">
              <w:rPr>
                <w:rFonts w:ascii="Arial" w:hAnsi="Arial" w:cs="Arial"/>
                <w:b/>
                <w:sz w:val="20"/>
              </w:rPr>
              <w:t xml:space="preserve">seno - </w:t>
            </w:r>
            <w:r w:rsidRPr="001F2703">
              <w:rPr>
                <w:rFonts w:ascii="Arial" w:hAnsi="Arial" w:cs="Arial"/>
                <w:b/>
                <w:sz w:val="20"/>
              </w:rPr>
              <w:t>kruhové balíky</w:t>
            </w:r>
            <w:r w:rsidR="00F31CC0" w:rsidRPr="001F2703">
              <w:rPr>
                <w:rFonts w:ascii="Arial" w:hAnsi="Arial" w:cs="Arial"/>
                <w:b/>
                <w:sz w:val="20"/>
              </w:rPr>
              <w:t xml:space="preserve"> – 1 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234EB" w:rsidRPr="004A5DFC" w:rsidRDefault="004A5DFC" w:rsidP="00BC47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A5DFC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234EB" w:rsidRPr="004A5DFC" w:rsidRDefault="004A5DFC" w:rsidP="00BC47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A5DFC">
              <w:rPr>
                <w:rFonts w:ascii="Arial" w:hAnsi="Arial" w:cs="Arial"/>
                <w:b/>
                <w:sz w:val="20"/>
              </w:rPr>
              <w:t>X</w:t>
            </w:r>
          </w:p>
        </w:tc>
      </w:tr>
      <w:tr w:rsidR="001F7EE3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0E0D53" w:rsidRDefault="007C1233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Rozmery balíka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0E0D53" w:rsidRDefault="007C1233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priemer od 900 mm do 1 500 mm</w:t>
            </w:r>
          </w:p>
          <w:p w:rsidR="00834625" w:rsidRPr="000E0D53" w:rsidRDefault="00834625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šírka 1 200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0E0D53" w:rsidRDefault="00A76BA1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 xml:space="preserve">Pracovný záber </w:t>
            </w:r>
            <w:proofErr w:type="spellStart"/>
            <w:r w:rsidRPr="000E0D53">
              <w:rPr>
                <w:rFonts w:ascii="Arial" w:hAnsi="Arial" w:cs="Arial"/>
                <w:sz w:val="20"/>
              </w:rPr>
              <w:t>Puck-Upu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0E0D53" w:rsidRDefault="00A76BA1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Min. 2 000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0E0D53" w:rsidRDefault="006E10D5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Otáčky vývodového hriadeľa v </w:t>
            </w:r>
            <w:proofErr w:type="spellStart"/>
            <w:r w:rsidRPr="000E0D53">
              <w:rPr>
                <w:rFonts w:ascii="Arial" w:hAnsi="Arial" w:cs="Arial"/>
                <w:sz w:val="20"/>
              </w:rPr>
              <w:t>ot</w:t>
            </w:r>
            <w:proofErr w:type="spellEnd"/>
            <w:r w:rsidRPr="000E0D53">
              <w:rPr>
                <w:rFonts w:ascii="Arial" w:hAnsi="Arial" w:cs="Arial"/>
                <w:sz w:val="20"/>
              </w:rPr>
              <w:t>/min.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0E0D53" w:rsidRDefault="006E10D5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Min. 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0E0D53" w:rsidRDefault="0070353A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Kardan s trecou spojkou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0E0D53" w:rsidRDefault="0070353A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0E0D53" w:rsidRDefault="0070353A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Automatické mazanie reťazí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0E0D53" w:rsidRDefault="0070353A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0E0D53" w:rsidRDefault="0070353A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Rezacie ústrojenstvo s rezacím motorom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0E0D53" w:rsidRDefault="00E80D3A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Á</w:t>
            </w:r>
            <w:r w:rsidR="0070353A" w:rsidRPr="000E0D53">
              <w:rPr>
                <w:rFonts w:ascii="Arial" w:hAnsi="Arial" w:cs="Arial"/>
                <w:sz w:val="20"/>
              </w:rPr>
              <w:t>no</w:t>
            </w:r>
            <w:r w:rsidRPr="000E0D53">
              <w:rPr>
                <w:rFonts w:ascii="Arial" w:hAnsi="Arial" w:cs="Arial"/>
                <w:sz w:val="20"/>
              </w:rPr>
              <w:t>, min. 15 nožov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CB51B5" w:rsidRDefault="001F7EE3" w:rsidP="00BC4768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CB51B5" w:rsidRDefault="001F7EE3" w:rsidP="00BC4768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  <w:sz w:val="20"/>
              </w:rPr>
            </w:pPr>
          </w:p>
        </w:tc>
      </w:tr>
      <w:tr w:rsidR="001F7EE3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0E0D53" w:rsidRDefault="0070353A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Ukazovatele tlaku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0E0D53" w:rsidRDefault="0070353A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0E0D53" w:rsidRDefault="0070353A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Viazanie do siete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0E0D53" w:rsidRDefault="0070353A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0E0D53" w:rsidRDefault="0070353A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Vyhadzovač balíkov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0E0D53" w:rsidRDefault="0070353A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0E0D53" w:rsidRDefault="0070353A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Obslužný terminál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0E0D53" w:rsidRDefault="0070353A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0E0D53" w:rsidRDefault="001A7A4D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Potrebný výkon traktora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0E0D53" w:rsidRDefault="001A7A4D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Od 36 kW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1F7EE3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EE3" w:rsidRDefault="001F7EE3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0E0D53" w:rsidRDefault="00D936B5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Jednoduchá brzdená náprava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0E0D53" w:rsidRDefault="00D936B5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Vzduchové brzdy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E3" w:rsidRPr="003A594C" w:rsidRDefault="001F7EE3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EE3" w:rsidRPr="003A594C" w:rsidRDefault="001F7EE3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4A5DFC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4A5DFC" w:rsidRDefault="004A5DFC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A5DFC" w:rsidRPr="00825E02" w:rsidRDefault="004A5DFC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25E02">
              <w:rPr>
                <w:rFonts w:ascii="Arial" w:hAnsi="Arial" w:cs="Arial"/>
                <w:b/>
                <w:sz w:val="20"/>
              </w:rPr>
              <w:t>Obracač – 1 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A5DFC" w:rsidRPr="004A5DFC" w:rsidRDefault="004A5DFC" w:rsidP="00BC47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A5DFC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A5DFC" w:rsidRPr="004A5DFC" w:rsidRDefault="004A5DFC" w:rsidP="00BC47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A5DFC">
              <w:rPr>
                <w:rFonts w:ascii="Arial" w:hAnsi="Arial" w:cs="Arial"/>
                <w:b/>
                <w:sz w:val="20"/>
              </w:rPr>
              <w:t>X</w:t>
            </w:r>
          </w:p>
        </w:tc>
      </w:tr>
      <w:tr w:rsidR="00543BA9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A9" w:rsidRDefault="00543BA9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9" w:rsidRPr="000E0D53" w:rsidRDefault="00543BA9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 xml:space="preserve">Pracovný záber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9" w:rsidRPr="000E0D53" w:rsidRDefault="00543BA9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Min. 7,5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9" w:rsidRPr="003A594C" w:rsidRDefault="00543BA9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9" w:rsidRPr="003A594C" w:rsidRDefault="00543BA9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543BA9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A9" w:rsidRDefault="00543BA9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9" w:rsidRPr="000E0D53" w:rsidRDefault="00543BA9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Počet rotorov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9" w:rsidRPr="000E0D53" w:rsidRDefault="00543BA9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Min.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9" w:rsidRPr="003A594C" w:rsidRDefault="00543BA9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9" w:rsidRPr="003A594C" w:rsidRDefault="00543BA9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543BA9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A9" w:rsidRDefault="00543BA9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9" w:rsidRPr="000E0D53" w:rsidRDefault="00543BA9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Počet ramien na rotore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9" w:rsidRPr="000E0D53" w:rsidRDefault="00543BA9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Min.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9" w:rsidRPr="003A594C" w:rsidRDefault="00543BA9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9" w:rsidRPr="003A594C" w:rsidRDefault="00543BA9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543BA9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A9" w:rsidRDefault="00543BA9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9" w:rsidRPr="000E0D53" w:rsidRDefault="00543BA9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 xml:space="preserve">Priemer rotora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9" w:rsidRPr="000E0D53" w:rsidRDefault="00543BA9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Min. 1,60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9" w:rsidRPr="003A594C" w:rsidRDefault="00543BA9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9" w:rsidRPr="003A594C" w:rsidRDefault="00543BA9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543BA9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A9" w:rsidRDefault="00543BA9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9" w:rsidRPr="000E0D53" w:rsidRDefault="002776DB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Transportná šírka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9" w:rsidRPr="000E0D53" w:rsidRDefault="002776DB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Max. 2,99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9" w:rsidRPr="003A594C" w:rsidRDefault="00543BA9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9" w:rsidRPr="003A594C" w:rsidRDefault="00543BA9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543BA9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A9" w:rsidRDefault="00543BA9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9" w:rsidRPr="000E0D53" w:rsidRDefault="002776DB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Hydraulické okruhy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9" w:rsidRPr="000E0D53" w:rsidRDefault="002776DB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1 x jednočinný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9" w:rsidRPr="003A594C" w:rsidRDefault="00543BA9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9" w:rsidRPr="003A594C" w:rsidRDefault="00543BA9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543BA9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A9" w:rsidRDefault="00543BA9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9" w:rsidRPr="000E0D53" w:rsidRDefault="002776DB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 xml:space="preserve">Otáčky PTO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9" w:rsidRPr="000E0D53" w:rsidRDefault="002776DB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 xml:space="preserve">Min. 540 </w:t>
            </w:r>
            <w:proofErr w:type="spellStart"/>
            <w:r w:rsidRPr="000E0D53">
              <w:rPr>
                <w:rFonts w:ascii="Arial" w:hAnsi="Arial" w:cs="Arial"/>
                <w:sz w:val="20"/>
              </w:rPr>
              <w:t>ot</w:t>
            </w:r>
            <w:proofErr w:type="spellEnd"/>
            <w:r w:rsidRPr="000E0D53">
              <w:rPr>
                <w:rFonts w:ascii="Arial" w:hAnsi="Arial" w:cs="Arial"/>
                <w:sz w:val="20"/>
              </w:rPr>
              <w:t>/min.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9" w:rsidRPr="003A594C" w:rsidRDefault="00543BA9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9" w:rsidRPr="003A594C" w:rsidRDefault="00543BA9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543BA9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A9" w:rsidRDefault="00543BA9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9" w:rsidRPr="000E0D53" w:rsidRDefault="00D03A48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Hydraulické skladanie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9" w:rsidRPr="000E0D53" w:rsidRDefault="00D03A48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9" w:rsidRPr="003A594C" w:rsidRDefault="00543BA9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A9" w:rsidRPr="003A594C" w:rsidRDefault="00543BA9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D03A48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A48" w:rsidRDefault="00D03A48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48" w:rsidRPr="000E0D53" w:rsidRDefault="00D03A48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 xml:space="preserve">Hydraulický zdvih na </w:t>
            </w:r>
            <w:r w:rsidR="00E126E3" w:rsidRPr="000E0D53">
              <w:rPr>
                <w:rFonts w:ascii="Arial" w:hAnsi="Arial" w:cs="Arial"/>
                <w:sz w:val="20"/>
              </w:rPr>
              <w:t>úvrati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48" w:rsidRPr="000E0D53" w:rsidRDefault="00E126E3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48" w:rsidRPr="003A594C" w:rsidRDefault="00D03A48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48" w:rsidRPr="003A594C" w:rsidRDefault="00D03A48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E126E3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E3" w:rsidRDefault="00E126E3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3" w:rsidRPr="000E0D53" w:rsidRDefault="00E126E3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Osvetlenie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3" w:rsidRPr="000E0D53" w:rsidRDefault="00E126E3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3" w:rsidRPr="003A594C" w:rsidRDefault="00E126E3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3" w:rsidRPr="003A594C" w:rsidRDefault="00E126E3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E126E3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E3" w:rsidRDefault="00E126E3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3" w:rsidRPr="000E0D53" w:rsidRDefault="00E126E3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Poistky proti strate prstov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3" w:rsidRPr="000E0D53" w:rsidRDefault="00E126E3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3" w:rsidRPr="003A594C" w:rsidRDefault="00E126E3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3" w:rsidRPr="003A594C" w:rsidRDefault="00E126E3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E126E3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6E3" w:rsidRDefault="00E126E3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3" w:rsidRPr="000E0D53" w:rsidRDefault="00E126E3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Kategória pripojenia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3" w:rsidRPr="000E0D53" w:rsidRDefault="00E126E3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I +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E3" w:rsidRPr="003A594C" w:rsidRDefault="00E126E3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3" w:rsidRPr="003A594C" w:rsidRDefault="00E126E3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4A5DFC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4A5DFC" w:rsidRDefault="004A5DFC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3.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A5DFC" w:rsidRPr="006E369E" w:rsidRDefault="004A5DFC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proofErr w:type="spellStart"/>
            <w:r w:rsidRPr="006E369E">
              <w:rPr>
                <w:rFonts w:ascii="Arial" w:hAnsi="Arial" w:cs="Arial"/>
                <w:b/>
                <w:sz w:val="20"/>
              </w:rPr>
              <w:t>Zhrňovač</w:t>
            </w:r>
            <w:proofErr w:type="spellEnd"/>
            <w:r w:rsidRPr="006E369E">
              <w:rPr>
                <w:rFonts w:ascii="Arial" w:hAnsi="Arial" w:cs="Arial"/>
                <w:b/>
                <w:sz w:val="20"/>
              </w:rPr>
              <w:t xml:space="preserve"> – 1 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A5DFC" w:rsidRPr="004A5DFC" w:rsidRDefault="004A5DFC" w:rsidP="00BC47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A5DFC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A5DFC" w:rsidRPr="004A5DFC" w:rsidRDefault="004A5DFC" w:rsidP="00BC47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A5DFC">
              <w:rPr>
                <w:rFonts w:ascii="Arial" w:hAnsi="Arial" w:cs="Arial"/>
                <w:b/>
                <w:sz w:val="20"/>
              </w:rPr>
              <w:t>X</w:t>
            </w:r>
          </w:p>
        </w:tc>
      </w:tr>
      <w:tr w:rsidR="006E369E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9E" w:rsidRDefault="006E369E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Pr="000E0D53" w:rsidRDefault="00471677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Typ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Pr="000E0D53" w:rsidRDefault="00471677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Dvojrotorový ťahaný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9E" w:rsidRPr="003A594C" w:rsidRDefault="006E369E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Pr="003A594C" w:rsidRDefault="006E369E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B91EE0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EE0" w:rsidRDefault="00B91EE0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E0" w:rsidRPr="000E0D53" w:rsidRDefault="0002597A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Smer zhrňovania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E0" w:rsidRPr="000E0D53" w:rsidRDefault="0002597A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stredu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E0" w:rsidRPr="003A594C" w:rsidRDefault="00B91EE0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E0" w:rsidRPr="003A594C" w:rsidRDefault="00B91EE0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6E369E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9E" w:rsidRDefault="006E369E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Pr="000E0D53" w:rsidRDefault="00471677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Kategória pripojenia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Pr="000E0D53" w:rsidRDefault="00471677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9E" w:rsidRPr="003A594C" w:rsidRDefault="006E369E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Pr="003A594C" w:rsidRDefault="006E369E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6E369E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9E" w:rsidRDefault="006E369E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Pr="000E0D53" w:rsidRDefault="0010090F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 xml:space="preserve">Pracovný záber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Pr="000E0D53" w:rsidRDefault="0010090F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Od 6,5 do 7,6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9E" w:rsidRPr="003A594C" w:rsidRDefault="006E369E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Pr="003A594C" w:rsidRDefault="006E369E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6E369E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9E" w:rsidRDefault="006E369E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Pr="000E0D53" w:rsidRDefault="0010090F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Počet riadkov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Pr="000E0D53" w:rsidRDefault="0010090F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9E" w:rsidRPr="003A594C" w:rsidRDefault="006E369E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Pr="003A594C" w:rsidRDefault="006E369E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6E369E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9E" w:rsidRDefault="006E369E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Pr="000E0D53" w:rsidRDefault="0010090F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 xml:space="preserve">Priemer rotorov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Pr="000E0D53" w:rsidRDefault="0010090F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Min. 3,2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9E" w:rsidRPr="003A594C" w:rsidRDefault="006E369E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Pr="003A594C" w:rsidRDefault="006E369E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6E369E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9E" w:rsidRDefault="006E369E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Pr="000E0D53" w:rsidRDefault="00540524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Min. počet ramien na rotor/</w:t>
            </w:r>
            <w:proofErr w:type="spellStart"/>
            <w:r w:rsidRPr="000E0D53">
              <w:rPr>
                <w:rFonts w:ascii="Arial" w:hAnsi="Arial" w:cs="Arial"/>
                <w:sz w:val="20"/>
              </w:rPr>
              <w:t>dvojprstov</w:t>
            </w:r>
            <w:proofErr w:type="spellEnd"/>
            <w:r w:rsidRPr="000E0D53">
              <w:rPr>
                <w:rFonts w:ascii="Arial" w:hAnsi="Arial" w:cs="Arial"/>
                <w:sz w:val="20"/>
              </w:rPr>
              <w:t xml:space="preserve"> na rameno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Pr="000E0D53" w:rsidRDefault="00540524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12.4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9E" w:rsidRPr="003A594C" w:rsidRDefault="006E369E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Pr="003A594C" w:rsidRDefault="006E369E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540524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524" w:rsidRDefault="00540524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24" w:rsidRPr="000E0D53" w:rsidRDefault="00540524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Odnímateľné ramená pre transport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24" w:rsidRPr="000E0D53" w:rsidRDefault="00540524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24" w:rsidRPr="003A594C" w:rsidRDefault="00540524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24" w:rsidRPr="003A594C" w:rsidRDefault="00540524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540524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524" w:rsidRDefault="00540524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24" w:rsidRPr="000E0D53" w:rsidRDefault="00540524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Nezávislé zdvíhanie rotoru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24" w:rsidRPr="000E0D53" w:rsidRDefault="00540524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24" w:rsidRPr="003A594C" w:rsidRDefault="00540524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24" w:rsidRPr="003A594C" w:rsidRDefault="00540524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6E369E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9E" w:rsidRDefault="006E369E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Pr="000E0D53" w:rsidRDefault="00540524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Uzatvorená vodiaca dráha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Pr="000E0D53" w:rsidRDefault="00540524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9E" w:rsidRPr="003A594C" w:rsidRDefault="006E369E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9E" w:rsidRPr="003A594C" w:rsidRDefault="006E369E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540524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524" w:rsidRDefault="00540524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24" w:rsidRPr="000E0D53" w:rsidRDefault="00540524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Tandemové kolesá pod rotory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24" w:rsidRPr="000E0D53" w:rsidRDefault="00540524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24" w:rsidRPr="003A594C" w:rsidRDefault="00540524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24" w:rsidRPr="003A594C" w:rsidRDefault="00540524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540524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524" w:rsidRDefault="00540524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24" w:rsidRPr="000E0D53" w:rsidRDefault="00540524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 xml:space="preserve">Automatické riadenie zadnej nápravy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24" w:rsidRPr="000E0D53" w:rsidRDefault="00540524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24" w:rsidRPr="003A594C" w:rsidRDefault="00540524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24" w:rsidRPr="003A594C" w:rsidRDefault="00540524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540524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524" w:rsidRDefault="00540524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24" w:rsidRPr="000E0D53" w:rsidRDefault="006C3314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 xml:space="preserve">Transportná </w:t>
            </w:r>
            <w:r w:rsidR="00CA5F70" w:rsidRPr="000E0D53">
              <w:rPr>
                <w:rFonts w:ascii="Arial" w:hAnsi="Arial" w:cs="Arial"/>
                <w:sz w:val="20"/>
              </w:rPr>
              <w:t>šírka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24" w:rsidRPr="000E0D53" w:rsidRDefault="00CA5F70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Max. 2,99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24" w:rsidRPr="003A594C" w:rsidRDefault="00540524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24" w:rsidRPr="003A594C" w:rsidRDefault="00540524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540524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524" w:rsidRDefault="00540524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24" w:rsidRPr="000E0D53" w:rsidRDefault="009C3998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Transportná výška bez ramien/s ramenami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24" w:rsidRPr="000E0D53" w:rsidRDefault="009C3998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>3,50 / 4,00 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24" w:rsidRPr="003A594C" w:rsidRDefault="00540524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24" w:rsidRPr="003A594C" w:rsidRDefault="00540524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540524" w:rsidRPr="002373C1" w:rsidTr="00616FC4">
        <w:trPr>
          <w:trHeight w:val="28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524" w:rsidRDefault="00540524" w:rsidP="00BC476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24" w:rsidRPr="000E0D53" w:rsidRDefault="009C3998" w:rsidP="00BC476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 xml:space="preserve">Otáčky PTO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24" w:rsidRPr="000E0D53" w:rsidRDefault="009C3998" w:rsidP="00BC476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E0D53">
              <w:rPr>
                <w:rFonts w:ascii="Arial" w:hAnsi="Arial" w:cs="Arial"/>
                <w:sz w:val="20"/>
              </w:rPr>
              <w:t xml:space="preserve">540 </w:t>
            </w:r>
            <w:proofErr w:type="spellStart"/>
            <w:r w:rsidRPr="000E0D53">
              <w:rPr>
                <w:rFonts w:ascii="Arial" w:hAnsi="Arial" w:cs="Arial"/>
                <w:sz w:val="20"/>
              </w:rPr>
              <w:t>ot</w:t>
            </w:r>
            <w:proofErr w:type="spellEnd"/>
            <w:r w:rsidRPr="000E0D53">
              <w:rPr>
                <w:rFonts w:ascii="Arial" w:hAnsi="Arial" w:cs="Arial"/>
                <w:sz w:val="20"/>
              </w:rPr>
              <w:t>/min.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24" w:rsidRPr="003A594C" w:rsidRDefault="00540524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24" w:rsidRPr="003A594C" w:rsidRDefault="00540524" w:rsidP="00BC4768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bookmarkEnd w:id="2"/>
    </w:tbl>
    <w:p w:rsidR="00372E27" w:rsidRDefault="00372E27" w:rsidP="00BC4768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</w:p>
    <w:tbl>
      <w:tblPr>
        <w:tblW w:w="99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FC42D1" w:rsidRPr="002373C1" w:rsidTr="005D1C37">
        <w:trPr>
          <w:trHeight w:val="285"/>
          <w:jc w:val="center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D1" w:rsidRDefault="00FC42D1" w:rsidP="00BC476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Povinná podmienka:</w:t>
            </w:r>
          </w:p>
        </w:tc>
      </w:tr>
      <w:tr w:rsidR="00FC42D1" w:rsidRPr="002373C1" w:rsidTr="005D1C37">
        <w:trPr>
          <w:trHeight w:val="285"/>
          <w:jc w:val="center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D1" w:rsidRPr="00FC42D1" w:rsidRDefault="009C40D4" w:rsidP="00BC476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Doprava </w:t>
            </w:r>
            <w:r w:rsidR="00731B34">
              <w:rPr>
                <w:rFonts w:ascii="Arial" w:hAnsi="Arial" w:cs="Arial"/>
                <w:sz w:val="20"/>
              </w:rPr>
              <w:t>na určené miesto</w:t>
            </w:r>
            <w:r w:rsidR="00E00A5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716E8" w:rsidRPr="002373C1" w:rsidTr="005D1C37">
        <w:trPr>
          <w:trHeight w:val="285"/>
          <w:jc w:val="center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E8" w:rsidRPr="00FC42D1" w:rsidRDefault="0026760E" w:rsidP="00BC476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357D2">
              <w:rPr>
                <w:rFonts w:ascii="Arial" w:hAnsi="Arial" w:cs="Arial"/>
                <w:sz w:val="20"/>
              </w:rPr>
              <w:t xml:space="preserve">Záruka </w:t>
            </w:r>
            <w:r w:rsidR="00164025" w:rsidRPr="001357D2">
              <w:rPr>
                <w:rFonts w:ascii="Arial" w:hAnsi="Arial" w:cs="Arial"/>
                <w:sz w:val="20"/>
              </w:rPr>
              <w:t>24 mesiacov</w:t>
            </w:r>
          </w:p>
        </w:tc>
      </w:tr>
    </w:tbl>
    <w:p w:rsidR="00177AAA" w:rsidRDefault="00177AAA" w:rsidP="00BC476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6397"/>
        <w:gridCol w:w="3536"/>
        <w:gridCol w:w="3536"/>
      </w:tblGrid>
      <w:tr w:rsidR="00FC42D1" w:rsidTr="005D1C37">
        <w:trPr>
          <w:trHeight w:val="672"/>
          <w:jc w:val="center"/>
        </w:trPr>
        <w:tc>
          <w:tcPr>
            <w:tcW w:w="6397" w:type="dxa"/>
            <w:shd w:val="clear" w:color="auto" w:fill="D9D9D9" w:themeFill="background1" w:themeFillShade="D9"/>
          </w:tcPr>
          <w:p w:rsidR="00FC42D1" w:rsidRPr="00E1267E" w:rsidRDefault="00FC42D1" w:rsidP="00BC4768">
            <w:pPr>
              <w:rPr>
                <w:b/>
                <w:sz w:val="24"/>
                <w:szCs w:val="24"/>
              </w:rPr>
            </w:pPr>
            <w:r w:rsidRPr="00E1267E">
              <w:rPr>
                <w:b/>
                <w:sz w:val="24"/>
                <w:szCs w:val="24"/>
              </w:rPr>
              <w:t>Názov predmetu zákazky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FC42D1" w:rsidRPr="00E1267E" w:rsidRDefault="00FC42D1" w:rsidP="00BC4768">
            <w:pPr>
              <w:jc w:val="center"/>
              <w:rPr>
                <w:b/>
                <w:sz w:val="24"/>
                <w:szCs w:val="24"/>
              </w:rPr>
            </w:pPr>
            <w:r w:rsidRPr="00E1267E">
              <w:rPr>
                <w:b/>
                <w:sz w:val="24"/>
                <w:szCs w:val="24"/>
              </w:rPr>
              <w:t>Cena celkom bez DPH v EUR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FC42D1" w:rsidRPr="00E1267E" w:rsidRDefault="00FC42D1" w:rsidP="00BC4768">
            <w:pPr>
              <w:jc w:val="center"/>
              <w:rPr>
                <w:b/>
                <w:sz w:val="24"/>
                <w:szCs w:val="24"/>
              </w:rPr>
            </w:pPr>
            <w:r w:rsidRPr="00E1267E">
              <w:rPr>
                <w:b/>
                <w:sz w:val="24"/>
                <w:szCs w:val="24"/>
              </w:rPr>
              <w:t>Cena celkom</w:t>
            </w:r>
          </w:p>
          <w:p w:rsidR="00FC42D1" w:rsidRPr="00E1267E" w:rsidRDefault="00FC42D1" w:rsidP="00BC4768">
            <w:pPr>
              <w:jc w:val="center"/>
              <w:rPr>
                <w:b/>
                <w:sz w:val="24"/>
                <w:szCs w:val="24"/>
              </w:rPr>
            </w:pPr>
            <w:r w:rsidRPr="00E1267E">
              <w:rPr>
                <w:b/>
                <w:sz w:val="24"/>
                <w:szCs w:val="24"/>
              </w:rPr>
              <w:t>s DPH v EUR</w:t>
            </w:r>
          </w:p>
        </w:tc>
      </w:tr>
      <w:tr w:rsidR="00FC42D1" w:rsidTr="005D1C37">
        <w:trPr>
          <w:trHeight w:val="718"/>
          <w:jc w:val="center"/>
        </w:trPr>
        <w:tc>
          <w:tcPr>
            <w:tcW w:w="6397" w:type="dxa"/>
          </w:tcPr>
          <w:p w:rsidR="00F44D6E" w:rsidRDefault="00F44D6E" w:rsidP="00BC4768">
            <w:pPr>
              <w:rPr>
                <w:rFonts w:cs="Times New Roman"/>
                <w:szCs w:val="24"/>
              </w:rPr>
            </w:pPr>
          </w:p>
          <w:p w:rsidR="00FC42D1" w:rsidRPr="0034355A" w:rsidRDefault="00F44D6E" w:rsidP="00BC4768">
            <w:pPr>
              <w:rPr>
                <w:b/>
                <w:sz w:val="20"/>
                <w:szCs w:val="20"/>
              </w:rPr>
            </w:pPr>
            <w:r w:rsidRPr="0034355A">
              <w:rPr>
                <w:rFonts w:cs="Times New Roman"/>
                <w:b/>
                <w:szCs w:val="24"/>
              </w:rPr>
              <w:t xml:space="preserve">Poľnohospodárska technika – lis, obracač, </w:t>
            </w:r>
            <w:proofErr w:type="spellStart"/>
            <w:r w:rsidRPr="0034355A">
              <w:rPr>
                <w:rFonts w:cs="Times New Roman"/>
                <w:b/>
                <w:szCs w:val="24"/>
              </w:rPr>
              <w:t>z</w:t>
            </w:r>
            <w:r w:rsidR="0034355A" w:rsidRPr="0034355A">
              <w:rPr>
                <w:rFonts w:cs="Times New Roman"/>
                <w:b/>
                <w:szCs w:val="24"/>
              </w:rPr>
              <w:t>h</w:t>
            </w:r>
            <w:r w:rsidRPr="0034355A">
              <w:rPr>
                <w:rFonts w:cs="Times New Roman"/>
                <w:b/>
                <w:szCs w:val="24"/>
              </w:rPr>
              <w:t>r</w:t>
            </w:r>
            <w:r w:rsidR="0034355A">
              <w:rPr>
                <w:rFonts w:cs="Times New Roman"/>
                <w:b/>
                <w:szCs w:val="24"/>
              </w:rPr>
              <w:t>ň</w:t>
            </w:r>
            <w:r w:rsidRPr="0034355A">
              <w:rPr>
                <w:rFonts w:cs="Times New Roman"/>
                <w:b/>
                <w:szCs w:val="24"/>
              </w:rPr>
              <w:t>ovač</w:t>
            </w:r>
            <w:proofErr w:type="spellEnd"/>
            <w:r w:rsidRPr="0034355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36" w:type="dxa"/>
          </w:tcPr>
          <w:p w:rsidR="00FC42D1" w:rsidRPr="00E1267E" w:rsidRDefault="00FC42D1" w:rsidP="00BC47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:rsidR="00FC42D1" w:rsidRPr="00E1267E" w:rsidRDefault="00FC42D1" w:rsidP="00BC4768">
            <w:pPr>
              <w:jc w:val="both"/>
              <w:rPr>
                <w:sz w:val="20"/>
                <w:szCs w:val="20"/>
              </w:rPr>
            </w:pPr>
          </w:p>
        </w:tc>
      </w:tr>
    </w:tbl>
    <w:p w:rsidR="0066698A" w:rsidRDefault="0066698A" w:rsidP="00BC4768">
      <w:pPr>
        <w:spacing w:after="0" w:line="240" w:lineRule="auto"/>
        <w:jc w:val="both"/>
        <w:outlineLvl w:val="0"/>
      </w:pPr>
    </w:p>
    <w:p w:rsidR="0066698A" w:rsidRDefault="0066698A" w:rsidP="00BC4768">
      <w:pPr>
        <w:spacing w:after="0" w:line="240" w:lineRule="auto"/>
        <w:jc w:val="both"/>
        <w:outlineLvl w:val="0"/>
      </w:pPr>
    </w:p>
    <w:p w:rsidR="00177AAA" w:rsidRDefault="00177AAA" w:rsidP="00BC4768">
      <w:pPr>
        <w:spacing w:after="0" w:line="240" w:lineRule="auto"/>
        <w:jc w:val="both"/>
        <w:outlineLvl w:val="0"/>
      </w:pPr>
      <w:r w:rsidRPr="00E1267E">
        <w:t>V ………………………. dňa .........................</w:t>
      </w:r>
      <w:r w:rsidRPr="00E1267E">
        <w:tab/>
      </w:r>
      <w:r w:rsidR="00936894">
        <w:tab/>
      </w:r>
      <w:r w:rsidR="00936894">
        <w:tab/>
      </w:r>
      <w:r w:rsidR="00936894">
        <w:tab/>
      </w:r>
      <w:r w:rsidR="00936894">
        <w:tab/>
      </w:r>
      <w:r w:rsidR="00936894">
        <w:tab/>
      </w:r>
      <w:r w:rsidR="00936894">
        <w:tab/>
      </w:r>
      <w:r w:rsidRPr="00E1267E">
        <w:t xml:space="preserve">............................…………………………...… </w:t>
      </w:r>
    </w:p>
    <w:p w:rsidR="00177AAA" w:rsidRPr="00E1267E" w:rsidRDefault="00177AAA" w:rsidP="00BC4768">
      <w:pPr>
        <w:spacing w:after="0" w:line="240" w:lineRule="auto"/>
        <w:ind w:left="3540"/>
      </w:pPr>
      <w:r w:rsidRPr="00E1267E">
        <w:tab/>
      </w:r>
      <w:r w:rsidRPr="00E1267E">
        <w:tab/>
      </w:r>
      <w:r w:rsidRPr="00E1267E">
        <w:tab/>
      </w:r>
      <w:r w:rsidRPr="00E1267E">
        <w:tab/>
      </w:r>
      <w:r w:rsidRPr="00E1267E">
        <w:tab/>
      </w:r>
      <w:r w:rsidR="00C43476">
        <w:t xml:space="preserve">         </w:t>
      </w:r>
      <w:r w:rsidRPr="00E1267E">
        <w:t>štatutárny zástupca (meno, podpis, pečiatka)</w:t>
      </w:r>
    </w:p>
    <w:sectPr w:rsidR="00177AAA" w:rsidRPr="00E1267E" w:rsidSect="00177AAA">
      <w:headerReference w:type="default" r:id="rId8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91" w:rsidRDefault="00925691" w:rsidP="00675ECC">
      <w:pPr>
        <w:spacing w:after="0" w:line="240" w:lineRule="auto"/>
      </w:pPr>
      <w:r>
        <w:separator/>
      </w:r>
    </w:p>
  </w:endnote>
  <w:endnote w:type="continuationSeparator" w:id="0">
    <w:p w:rsidR="00925691" w:rsidRDefault="00925691" w:rsidP="0067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91" w:rsidRDefault="00925691" w:rsidP="00675ECC">
      <w:pPr>
        <w:spacing w:after="0" w:line="240" w:lineRule="auto"/>
      </w:pPr>
      <w:r>
        <w:separator/>
      </w:r>
    </w:p>
  </w:footnote>
  <w:footnote w:type="continuationSeparator" w:id="0">
    <w:p w:rsidR="00925691" w:rsidRDefault="00925691" w:rsidP="0067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587" w:rsidRPr="007E5535" w:rsidRDefault="00863587" w:rsidP="00863587">
    <w:pPr>
      <w:pStyle w:val="Hlavika"/>
      <w:rPr>
        <w:b/>
        <w:sz w:val="24"/>
        <w:szCs w:val="24"/>
      </w:rPr>
    </w:pPr>
    <w:r w:rsidRPr="007E5535">
      <w:rPr>
        <w:b/>
        <w:sz w:val="24"/>
        <w:szCs w:val="24"/>
      </w:rPr>
      <w:t>Farma Závada s.r.o.</w:t>
    </w:r>
  </w:p>
  <w:p w:rsidR="00863587" w:rsidRDefault="00863587" w:rsidP="00863587">
    <w:pPr>
      <w:pStyle w:val="Hlavika"/>
      <w:rPr>
        <w:b/>
      </w:rPr>
    </w:pPr>
    <w:r>
      <w:rPr>
        <w:b/>
      </w:rPr>
      <w:t>Závada 63, 094 08 Závada</w:t>
    </w:r>
  </w:p>
  <w:p w:rsidR="00372E27" w:rsidRPr="00E1267E" w:rsidRDefault="00863587" w:rsidP="00863587">
    <w:pPr>
      <w:pStyle w:val="Hlavika"/>
      <w:rPr>
        <w:b/>
        <w:sz w:val="24"/>
        <w:szCs w:val="24"/>
      </w:rPr>
    </w:pPr>
    <w:r>
      <w:rPr>
        <w:b/>
      </w:rPr>
      <w:t xml:space="preserve">IČO 44 080 450 / </w:t>
    </w:r>
    <w:r w:rsidR="002574A1">
      <w:rPr>
        <w:b/>
      </w:rPr>
      <w:t>IČ DPH SK</w:t>
    </w:r>
    <w:r>
      <w:rPr>
        <w:b/>
      </w:rPr>
      <w:t xml:space="preserve"> 2022 575 291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41A6F13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pStyle w:val="Cislo-2-text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211A0CCF"/>
    <w:multiLevelType w:val="hybridMultilevel"/>
    <w:tmpl w:val="5D3C3274"/>
    <w:lvl w:ilvl="0" w:tplc="E55206F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FC"/>
    <w:rsid w:val="0002597A"/>
    <w:rsid w:val="00067190"/>
    <w:rsid w:val="000723DF"/>
    <w:rsid w:val="000B05C7"/>
    <w:rsid w:val="000B17FA"/>
    <w:rsid w:val="000B630D"/>
    <w:rsid w:val="000D0D3B"/>
    <w:rsid w:val="000E0D53"/>
    <w:rsid w:val="000F0B6A"/>
    <w:rsid w:val="000F396D"/>
    <w:rsid w:val="0010090F"/>
    <w:rsid w:val="00107B89"/>
    <w:rsid w:val="001357D2"/>
    <w:rsid w:val="00164025"/>
    <w:rsid w:val="00170802"/>
    <w:rsid w:val="00177AAA"/>
    <w:rsid w:val="001A090F"/>
    <w:rsid w:val="001A7A4D"/>
    <w:rsid w:val="001F2703"/>
    <w:rsid w:val="001F7EE3"/>
    <w:rsid w:val="00221FCF"/>
    <w:rsid w:val="002574A1"/>
    <w:rsid w:val="0026760E"/>
    <w:rsid w:val="00271346"/>
    <w:rsid w:val="0027433A"/>
    <w:rsid w:val="002776DB"/>
    <w:rsid w:val="002C0939"/>
    <w:rsid w:val="002D5330"/>
    <w:rsid w:val="002E5980"/>
    <w:rsid w:val="002F10A3"/>
    <w:rsid w:val="0034355A"/>
    <w:rsid w:val="00372E27"/>
    <w:rsid w:val="00456ABE"/>
    <w:rsid w:val="004651A0"/>
    <w:rsid w:val="00471677"/>
    <w:rsid w:val="00482FF5"/>
    <w:rsid w:val="004A5DFC"/>
    <w:rsid w:val="00517F1A"/>
    <w:rsid w:val="00540524"/>
    <w:rsid w:val="00543BA9"/>
    <w:rsid w:val="0054595D"/>
    <w:rsid w:val="005516AE"/>
    <w:rsid w:val="005A1A1D"/>
    <w:rsid w:val="005D1C37"/>
    <w:rsid w:val="005D66FC"/>
    <w:rsid w:val="005D7548"/>
    <w:rsid w:val="005F06A2"/>
    <w:rsid w:val="00615D72"/>
    <w:rsid w:val="00616FC4"/>
    <w:rsid w:val="0064301B"/>
    <w:rsid w:val="00657B6D"/>
    <w:rsid w:val="0066698A"/>
    <w:rsid w:val="00675ECC"/>
    <w:rsid w:val="006B21A5"/>
    <w:rsid w:val="006C3314"/>
    <w:rsid w:val="006D7188"/>
    <w:rsid w:val="006E10D5"/>
    <w:rsid w:val="006E369E"/>
    <w:rsid w:val="006E704D"/>
    <w:rsid w:val="0070353A"/>
    <w:rsid w:val="007270F3"/>
    <w:rsid w:val="00731B34"/>
    <w:rsid w:val="0073633E"/>
    <w:rsid w:val="00740265"/>
    <w:rsid w:val="00745869"/>
    <w:rsid w:val="00765359"/>
    <w:rsid w:val="007C1233"/>
    <w:rsid w:val="007C2D7B"/>
    <w:rsid w:val="007D2003"/>
    <w:rsid w:val="00825E02"/>
    <w:rsid w:val="00834625"/>
    <w:rsid w:val="00863587"/>
    <w:rsid w:val="00916992"/>
    <w:rsid w:val="00925691"/>
    <w:rsid w:val="00934D50"/>
    <w:rsid w:val="00936894"/>
    <w:rsid w:val="00942926"/>
    <w:rsid w:val="009B675B"/>
    <w:rsid w:val="009C3274"/>
    <w:rsid w:val="009C3998"/>
    <w:rsid w:val="009C40D4"/>
    <w:rsid w:val="009E1E67"/>
    <w:rsid w:val="009E768E"/>
    <w:rsid w:val="00A6256C"/>
    <w:rsid w:val="00A76BA1"/>
    <w:rsid w:val="00A90329"/>
    <w:rsid w:val="00A97BD2"/>
    <w:rsid w:val="00B10373"/>
    <w:rsid w:val="00B1542E"/>
    <w:rsid w:val="00B21A96"/>
    <w:rsid w:val="00B716E8"/>
    <w:rsid w:val="00B8402E"/>
    <w:rsid w:val="00B91EE0"/>
    <w:rsid w:val="00BC4768"/>
    <w:rsid w:val="00C04AA5"/>
    <w:rsid w:val="00C36D35"/>
    <w:rsid w:val="00C43476"/>
    <w:rsid w:val="00CA1B87"/>
    <w:rsid w:val="00CA5F70"/>
    <w:rsid w:val="00CF345A"/>
    <w:rsid w:val="00CF42ED"/>
    <w:rsid w:val="00D03A48"/>
    <w:rsid w:val="00D234EB"/>
    <w:rsid w:val="00D4345E"/>
    <w:rsid w:val="00D936B5"/>
    <w:rsid w:val="00DC4641"/>
    <w:rsid w:val="00DD1DEB"/>
    <w:rsid w:val="00E00A51"/>
    <w:rsid w:val="00E1267E"/>
    <w:rsid w:val="00E126E3"/>
    <w:rsid w:val="00E133A6"/>
    <w:rsid w:val="00E7451F"/>
    <w:rsid w:val="00E80D3A"/>
    <w:rsid w:val="00E93C69"/>
    <w:rsid w:val="00EA4AAB"/>
    <w:rsid w:val="00EE1F38"/>
    <w:rsid w:val="00F31CC0"/>
    <w:rsid w:val="00F44D6E"/>
    <w:rsid w:val="00F476A9"/>
    <w:rsid w:val="00F81871"/>
    <w:rsid w:val="00F93071"/>
    <w:rsid w:val="00FC42D1"/>
    <w:rsid w:val="00FD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256C"/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A97BD2"/>
    <w:pPr>
      <w:keepNext/>
      <w:keepLines/>
      <w:numPr>
        <w:numId w:val="1"/>
      </w:numPr>
      <w:shd w:val="clear" w:color="auto" w:fill="DEEAF6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97BD2"/>
    <w:pPr>
      <w:keepNext/>
      <w:keepLines/>
      <w:numPr>
        <w:ilvl w:val="1"/>
        <w:numId w:val="1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5ECC"/>
  </w:style>
  <w:style w:type="paragraph" w:styleId="Pta">
    <w:name w:val="footer"/>
    <w:basedOn w:val="Normlny"/>
    <w:link w:val="PtaChar"/>
    <w:uiPriority w:val="99"/>
    <w:unhideWhenUsed/>
    <w:rsid w:val="0067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5ECC"/>
  </w:style>
  <w:style w:type="table" w:styleId="Mriekatabuky">
    <w:name w:val="Table Grid"/>
    <w:basedOn w:val="Normlnatabuka"/>
    <w:uiPriority w:val="39"/>
    <w:rsid w:val="00177A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A97BD2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"/>
    <w:rsid w:val="00A97BD2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A97BD2"/>
    <w:pPr>
      <w:numPr>
        <w:ilvl w:val="2"/>
        <w:numId w:val="1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Calibri" w:hAnsi="Times New Roman" w:cs="Times New Roman"/>
      <w:b/>
    </w:rPr>
  </w:style>
  <w:style w:type="paragraph" w:customStyle="1" w:styleId="Cislo-2-text">
    <w:name w:val="Cislo-2-text"/>
    <w:basedOn w:val="Cislo-1-nadpis"/>
    <w:qFormat/>
    <w:rsid w:val="00A97BD2"/>
    <w:pPr>
      <w:numPr>
        <w:ilvl w:val="4"/>
      </w:numPr>
      <w:tabs>
        <w:tab w:val="clear" w:pos="3970"/>
        <w:tab w:val="num" w:pos="709"/>
      </w:tabs>
      <w:ind w:left="709"/>
      <w:contextualSpacing/>
    </w:pPr>
    <w:rPr>
      <w:b w:val="0"/>
    </w:rPr>
  </w:style>
  <w:style w:type="paragraph" w:customStyle="1" w:styleId="Cislo-4-a-text">
    <w:name w:val="Cislo-4-a-text"/>
    <w:basedOn w:val="Normlny"/>
    <w:qFormat/>
    <w:rsid w:val="00A97BD2"/>
    <w:pPr>
      <w:numPr>
        <w:ilvl w:val="5"/>
        <w:numId w:val="1"/>
      </w:numPr>
      <w:tabs>
        <w:tab w:val="clear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740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256C"/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A97BD2"/>
    <w:pPr>
      <w:keepNext/>
      <w:keepLines/>
      <w:numPr>
        <w:numId w:val="1"/>
      </w:numPr>
      <w:shd w:val="clear" w:color="auto" w:fill="DEEAF6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97BD2"/>
    <w:pPr>
      <w:keepNext/>
      <w:keepLines/>
      <w:numPr>
        <w:ilvl w:val="1"/>
        <w:numId w:val="1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5ECC"/>
  </w:style>
  <w:style w:type="paragraph" w:styleId="Pta">
    <w:name w:val="footer"/>
    <w:basedOn w:val="Normlny"/>
    <w:link w:val="PtaChar"/>
    <w:uiPriority w:val="99"/>
    <w:unhideWhenUsed/>
    <w:rsid w:val="0067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5ECC"/>
  </w:style>
  <w:style w:type="table" w:styleId="Mriekatabuky">
    <w:name w:val="Table Grid"/>
    <w:basedOn w:val="Normlnatabuka"/>
    <w:uiPriority w:val="39"/>
    <w:rsid w:val="00177A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A97BD2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"/>
    <w:rsid w:val="00A97BD2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A97BD2"/>
    <w:pPr>
      <w:numPr>
        <w:ilvl w:val="2"/>
        <w:numId w:val="1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Calibri" w:hAnsi="Times New Roman" w:cs="Times New Roman"/>
      <w:b/>
    </w:rPr>
  </w:style>
  <w:style w:type="paragraph" w:customStyle="1" w:styleId="Cislo-2-text">
    <w:name w:val="Cislo-2-text"/>
    <w:basedOn w:val="Cislo-1-nadpis"/>
    <w:qFormat/>
    <w:rsid w:val="00A97BD2"/>
    <w:pPr>
      <w:numPr>
        <w:ilvl w:val="4"/>
      </w:numPr>
      <w:tabs>
        <w:tab w:val="clear" w:pos="3970"/>
        <w:tab w:val="num" w:pos="709"/>
      </w:tabs>
      <w:ind w:left="709"/>
      <w:contextualSpacing/>
    </w:pPr>
    <w:rPr>
      <w:b w:val="0"/>
    </w:rPr>
  </w:style>
  <w:style w:type="paragraph" w:customStyle="1" w:styleId="Cislo-4-a-text">
    <w:name w:val="Cislo-4-a-text"/>
    <w:basedOn w:val="Normlny"/>
    <w:qFormat/>
    <w:rsid w:val="00A97BD2"/>
    <w:pPr>
      <w:numPr>
        <w:ilvl w:val="5"/>
        <w:numId w:val="1"/>
      </w:numPr>
      <w:tabs>
        <w:tab w:val="clear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740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Kolimarova Zelmira</dc:creator>
  <cp:lastModifiedBy>Spravca</cp:lastModifiedBy>
  <cp:revision>2</cp:revision>
  <cp:lastPrinted>2021-03-12T15:04:00Z</cp:lastPrinted>
  <dcterms:created xsi:type="dcterms:W3CDTF">2021-03-12T15:05:00Z</dcterms:created>
  <dcterms:modified xsi:type="dcterms:W3CDTF">2021-03-12T15:05:00Z</dcterms:modified>
</cp:coreProperties>
</file>